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95" w:rsidRPr="00C70295" w:rsidRDefault="00C70295" w:rsidP="00C70295">
      <w:pPr>
        <w:pStyle w:val="Titre1"/>
        <w:rPr>
          <w:rFonts w:eastAsia="Times New Roman"/>
          <w:kern w:val="36"/>
        </w:rPr>
      </w:pPr>
      <w:r w:rsidRPr="00C70295">
        <w:rPr>
          <w:rFonts w:eastAsia="Times New Roman"/>
          <w:kern w:val="36"/>
        </w:rPr>
        <w:t xml:space="preserve">Offre d’emploi : </w:t>
      </w:r>
      <w:proofErr w:type="spellStart"/>
      <w:r w:rsidRPr="00C70295">
        <w:rPr>
          <w:rFonts w:eastAsia="Times New Roman"/>
          <w:kern w:val="36"/>
        </w:rPr>
        <w:t>Infirmier·ère</w:t>
      </w:r>
      <w:proofErr w:type="spellEnd"/>
    </w:p>
    <w:p w:rsidR="00C70295" w:rsidRPr="00C70295" w:rsidRDefault="00C70295" w:rsidP="00C7029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2"/>
          <w:szCs w:val="24"/>
          <w:lang w:eastAsia="fr-FR"/>
        </w:rPr>
        <w:t>Lieu</w:t>
      </w:r>
      <w:r w:rsidRPr="00C70295">
        <w:rPr>
          <w:rFonts w:ascii="Times New Roman" w:eastAsia="Times New Roman" w:hAnsi="Times New Roman" w:cs="Times New Roman"/>
          <w:sz w:val="22"/>
          <w:szCs w:val="24"/>
          <w:lang w:eastAsia="fr-FR"/>
        </w:rPr>
        <w:t> : Place de la Vieille Halle aux Blés – 1000 Bruxelles</w:t>
      </w:r>
      <w:r w:rsidRPr="00C70295">
        <w:rPr>
          <w:rFonts w:ascii="Times New Roman" w:eastAsia="Times New Roman" w:hAnsi="Times New Roman" w:cs="Times New Roman"/>
          <w:sz w:val="22"/>
          <w:szCs w:val="24"/>
          <w:lang w:eastAsia="fr-FR"/>
        </w:rPr>
        <w:br/>
      </w:r>
      <w:r w:rsidRPr="00C70295">
        <w:rPr>
          <w:rFonts w:ascii="Times New Roman" w:eastAsia="Times New Roman" w:hAnsi="Times New Roman" w:cs="Times New Roman"/>
          <w:b/>
          <w:bCs/>
          <w:sz w:val="22"/>
          <w:szCs w:val="24"/>
          <w:lang w:eastAsia="fr-FR"/>
        </w:rPr>
        <w:t>Type de contrat</w:t>
      </w:r>
      <w:r w:rsidRPr="00C70295">
        <w:rPr>
          <w:rFonts w:ascii="Times New Roman" w:eastAsia="Times New Roman" w:hAnsi="Times New Roman" w:cs="Times New Roman"/>
          <w:sz w:val="22"/>
          <w:szCs w:val="24"/>
          <w:lang w:eastAsia="fr-FR"/>
        </w:rPr>
        <w:t xml:space="preserve"> : CDI – En </w:t>
      </w:r>
      <w:proofErr w:type="spellStart"/>
      <w:r w:rsidRPr="00C70295">
        <w:rPr>
          <w:rFonts w:ascii="Times New Roman" w:eastAsia="Times New Roman" w:hAnsi="Times New Roman" w:cs="Times New Roman"/>
          <w:sz w:val="22"/>
          <w:szCs w:val="24"/>
          <w:lang w:eastAsia="fr-FR"/>
        </w:rPr>
        <w:t>présentiel</w:t>
      </w:r>
      <w:proofErr w:type="spellEnd"/>
      <w:r w:rsidRPr="00C70295">
        <w:rPr>
          <w:rFonts w:ascii="Times New Roman" w:eastAsia="Times New Roman" w:hAnsi="Times New Roman" w:cs="Times New Roman"/>
          <w:sz w:val="22"/>
          <w:szCs w:val="24"/>
          <w:lang w:eastAsia="fr-FR"/>
        </w:rPr>
        <w:br/>
      </w:r>
      <w:r w:rsidRPr="00C70295">
        <w:rPr>
          <w:rFonts w:ascii="Times New Roman" w:eastAsia="Times New Roman" w:hAnsi="Times New Roman" w:cs="Times New Roman"/>
          <w:b/>
          <w:bCs/>
          <w:sz w:val="22"/>
          <w:szCs w:val="24"/>
          <w:lang w:eastAsia="fr-FR"/>
        </w:rPr>
        <w:t>Temps de travail</w:t>
      </w:r>
      <w:r w:rsidRPr="00C70295">
        <w:rPr>
          <w:rFonts w:ascii="Times New Roman" w:eastAsia="Times New Roman" w:hAnsi="Times New Roman" w:cs="Times New Roman"/>
          <w:sz w:val="22"/>
          <w:szCs w:val="24"/>
          <w:lang w:eastAsia="fr-FR"/>
        </w:rPr>
        <w:t> : Temps plein ou temps partiel (à convenir)</w:t>
      </w:r>
    </w:p>
    <w:p w:rsidR="00C70295" w:rsidRPr="00C70295" w:rsidRDefault="00C70295" w:rsidP="00C7029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2"/>
          <w:szCs w:val="24"/>
          <w:lang w:eastAsia="fr-FR"/>
        </w:rPr>
        <w:t>La Plateforme Prévention Sida</w:t>
      </w:r>
      <w:r w:rsidRPr="00C70295">
        <w:rPr>
          <w:rFonts w:ascii="Times New Roman" w:eastAsia="Times New Roman" w:hAnsi="Times New Roman" w:cs="Times New Roman"/>
          <w:sz w:val="22"/>
          <w:szCs w:val="24"/>
          <w:lang w:eastAsia="fr-FR"/>
        </w:rPr>
        <w:t> est une asbl dédiée à la promotion de la santé sexuelle, à la prévention des infections sexuellement transmissibles (IST), y compris le VIH, auprès du grand public et de certains publics plus vulnérables. Elle lutte également contre les discriminations à l’égard des personnes vivant avec le VIH. L’asbl est active en Belgique francophone (région bruxelloise et région wallonne).</w:t>
      </w:r>
    </w:p>
    <w:p w:rsidR="00C70295" w:rsidRPr="00C70295" w:rsidRDefault="00C70295" w:rsidP="00C70295">
      <w:pPr>
        <w:rPr>
          <w:rFonts w:ascii="Times New Roman" w:eastAsia="Times New Roman" w:hAnsi="Times New Roman" w:cs="Times New Roman"/>
          <w:sz w:val="22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2"/>
          <w:szCs w:val="24"/>
          <w:lang w:eastAsia="fr-FR"/>
        </w:rPr>
        <w:t xml:space="preserve">Nous recherchons </w:t>
      </w:r>
      <w:proofErr w:type="spellStart"/>
      <w:r w:rsidRPr="00C70295">
        <w:rPr>
          <w:rFonts w:ascii="Times New Roman" w:eastAsia="Times New Roman" w:hAnsi="Times New Roman" w:cs="Times New Roman"/>
          <w:b/>
          <w:bCs/>
          <w:sz w:val="22"/>
          <w:szCs w:val="24"/>
          <w:lang w:eastAsia="fr-FR"/>
        </w:rPr>
        <w:t>un·e</w:t>
      </w:r>
      <w:proofErr w:type="spellEnd"/>
      <w:r w:rsidRPr="00C70295">
        <w:rPr>
          <w:rFonts w:ascii="Times New Roman" w:eastAsia="Times New Roman" w:hAnsi="Times New Roman" w:cs="Times New Roman"/>
          <w:b/>
          <w:bCs/>
          <w:sz w:val="22"/>
          <w:szCs w:val="24"/>
          <w:lang w:eastAsia="fr-FR"/>
        </w:rPr>
        <w:t xml:space="preserve"> </w:t>
      </w:r>
      <w:proofErr w:type="spellStart"/>
      <w:r w:rsidRPr="00C70295">
        <w:rPr>
          <w:rFonts w:ascii="Times New Roman" w:eastAsia="Times New Roman" w:hAnsi="Times New Roman" w:cs="Times New Roman"/>
          <w:b/>
          <w:bCs/>
          <w:sz w:val="22"/>
          <w:szCs w:val="24"/>
          <w:lang w:eastAsia="fr-FR"/>
        </w:rPr>
        <w:t>infirmier·ère</w:t>
      </w:r>
      <w:proofErr w:type="spellEnd"/>
      <w:r w:rsidRPr="00C70295">
        <w:rPr>
          <w:rFonts w:ascii="Times New Roman" w:eastAsia="Times New Roman" w:hAnsi="Times New Roman" w:cs="Times New Roman"/>
          <w:b/>
          <w:bCs/>
          <w:sz w:val="22"/>
          <w:szCs w:val="24"/>
          <w:lang w:eastAsia="fr-FR"/>
        </w:rPr>
        <w:t xml:space="preserve"> </w:t>
      </w:r>
      <w:proofErr w:type="spellStart"/>
      <w:r w:rsidRPr="00C70295">
        <w:rPr>
          <w:rFonts w:ascii="Times New Roman" w:eastAsia="Times New Roman" w:hAnsi="Times New Roman" w:cs="Times New Roman"/>
          <w:b/>
          <w:bCs/>
          <w:sz w:val="22"/>
          <w:szCs w:val="24"/>
          <w:lang w:eastAsia="fr-FR"/>
        </w:rPr>
        <w:t>expérimenté·e</w:t>
      </w:r>
      <w:proofErr w:type="spellEnd"/>
      <w:r w:rsidRPr="00C70295">
        <w:rPr>
          <w:rFonts w:ascii="Times New Roman" w:eastAsia="Times New Roman" w:hAnsi="Times New Roman" w:cs="Times New Roman"/>
          <w:sz w:val="22"/>
          <w:szCs w:val="24"/>
          <w:lang w:eastAsia="fr-FR"/>
        </w:rPr>
        <w:t xml:space="preserve"> et </w:t>
      </w:r>
      <w:proofErr w:type="spellStart"/>
      <w:r w:rsidRPr="00C70295">
        <w:rPr>
          <w:rFonts w:ascii="Times New Roman" w:eastAsia="Times New Roman" w:hAnsi="Times New Roman" w:cs="Times New Roman"/>
          <w:sz w:val="22"/>
          <w:szCs w:val="24"/>
          <w:lang w:eastAsia="fr-FR"/>
        </w:rPr>
        <w:t>engagé·e</w:t>
      </w:r>
      <w:proofErr w:type="spellEnd"/>
      <w:r w:rsidRPr="00C70295">
        <w:rPr>
          <w:rFonts w:ascii="Times New Roman" w:eastAsia="Times New Roman" w:hAnsi="Times New Roman" w:cs="Times New Roman"/>
          <w:sz w:val="22"/>
          <w:szCs w:val="24"/>
          <w:lang w:eastAsia="fr-FR"/>
        </w:rPr>
        <w:t xml:space="preserve"> pour rejoindre notre équipe.</w:t>
      </w:r>
    </w:p>
    <w:p w:rsidR="00C70295" w:rsidRPr="00C70295" w:rsidRDefault="00C70295" w:rsidP="00C70295">
      <w:pPr>
        <w:pStyle w:val="Titre2"/>
        <w:rPr>
          <w:rFonts w:eastAsia="Times New Roman"/>
        </w:rPr>
      </w:pPr>
      <w:r w:rsidRPr="00C70295">
        <w:rPr>
          <w:rFonts w:eastAsia="Times New Roman"/>
        </w:rPr>
        <w:t>Profil recherché :</w:t>
      </w:r>
    </w:p>
    <w:p w:rsidR="00C70295" w:rsidRPr="00C70295" w:rsidRDefault="00C70295" w:rsidP="00C702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Diplômé·e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soins infirmiers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(bachelier)</w:t>
      </w:r>
    </w:p>
    <w:p w:rsidR="00C70295" w:rsidRPr="00C70295" w:rsidRDefault="00C70295" w:rsidP="00C702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Une spécialisation en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santé communautaire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serait un plus</w:t>
      </w:r>
    </w:p>
    <w:p w:rsidR="00C70295" w:rsidRPr="00C70295" w:rsidRDefault="00C70295" w:rsidP="00C702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Disposer d’un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permis de conduire B</w:t>
      </w:r>
    </w:p>
    <w:p w:rsidR="00C70295" w:rsidRPr="00C70295" w:rsidRDefault="00C70295" w:rsidP="00C70295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C70295" w:rsidRPr="00C70295" w:rsidRDefault="00C70295" w:rsidP="00C70295">
      <w:pPr>
        <w:pStyle w:val="Titre2"/>
        <w:rPr>
          <w:rFonts w:eastAsia="Times New Roman"/>
          <w:lang w:eastAsia="fr-FR"/>
        </w:rPr>
      </w:pPr>
      <w:r w:rsidRPr="00C70295">
        <w:rPr>
          <w:rFonts w:eastAsia="Times New Roman"/>
          <w:lang w:eastAsia="fr-FR"/>
        </w:rPr>
        <w:t xml:space="preserve">Nous </w:t>
      </w:r>
      <w:proofErr w:type="gramStart"/>
      <w:r w:rsidRPr="00C70295">
        <w:rPr>
          <w:rFonts w:eastAsia="Times New Roman"/>
          <w:lang w:eastAsia="fr-FR"/>
        </w:rPr>
        <w:t>offrons :</w:t>
      </w:r>
      <w:proofErr w:type="gramEnd"/>
    </w:p>
    <w:p w:rsidR="00C70295" w:rsidRPr="00C70295" w:rsidRDefault="00C70295" w:rsidP="00C702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un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contrat à durée indéterminée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temps plein ou partiel (à convenir) ;</w:t>
      </w:r>
    </w:p>
    <w:p w:rsidR="00C70295" w:rsidRPr="00C70295" w:rsidRDefault="00C70295" w:rsidP="00C702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une intervention dans le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remboursement des transports en commun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C70295" w:rsidRPr="00C70295" w:rsidRDefault="00C70295" w:rsidP="00C702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un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salaire basé sur la commission paritaire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du secteur (CP 332) ;</w:t>
      </w:r>
    </w:p>
    <w:p w:rsidR="00C70295" w:rsidRPr="00C70295" w:rsidRDefault="00C70295" w:rsidP="00C702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des possibilités de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C70295" w:rsidRPr="00C70295" w:rsidRDefault="00C70295" w:rsidP="00C702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un environnement de travail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agréable et valorisant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C70295" w:rsidRPr="00C70295" w:rsidRDefault="00C70295" w:rsidP="00C702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etc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C70295" w:rsidRPr="00C70295" w:rsidRDefault="00C70295" w:rsidP="00C70295">
      <w:pPr>
        <w:pStyle w:val="Titre2"/>
        <w:rPr>
          <w:rFonts w:eastAsia="Times New Roman"/>
          <w:lang w:eastAsia="fr-FR"/>
        </w:rPr>
      </w:pPr>
      <w:r w:rsidRPr="00C70295">
        <w:rPr>
          <w:rFonts w:eastAsia="Times New Roman"/>
          <w:lang w:eastAsia="fr-FR"/>
        </w:rPr>
        <w:t>Missions principales</w:t>
      </w:r>
    </w:p>
    <w:p w:rsidR="00C70295" w:rsidRPr="00C70295" w:rsidRDefault="00C70295" w:rsidP="00C7029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Réaliser le dépistage rapide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(TROD)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infections sexuellement transmissibles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(VIH, hépatites B et C, syphilis (TROD), mais aussi de la chlamydia et de la gonorrhée)</w:t>
      </w:r>
    </w:p>
    <w:p w:rsidR="00C70295" w:rsidRPr="00C70295" w:rsidRDefault="00C70295" w:rsidP="00C7029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sous traitement des personnes dépistées positives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à la chlamydia/gonorrhée/syphilis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 lien vers les soins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pour les autres IST (VIH, hépatites B et C)</w:t>
      </w:r>
    </w:p>
    <w:p w:rsidR="00C70295" w:rsidRPr="00C70295" w:rsidRDefault="00C70295" w:rsidP="00C7029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Réaliser des activités d’animation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autour de la santé sexuelle et de la prévention des infections sexuellement transmissibles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auprès de différents publics clés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(MENA et adultes issus de la migration)</w:t>
      </w:r>
    </w:p>
    <w:p w:rsidR="00C70295" w:rsidRPr="00C70295" w:rsidRDefault="00C70295" w:rsidP="00C7029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Réaliser des actions de prévention dans différents milieux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(centres FEDASIL et Croix Rouge, milieux festifs communautaires et associatifs, lieux de vie communautaire comme les cafés, salons de coiffure, restaurants, </w:t>
      </w: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etc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…)</w:t>
      </w:r>
    </w:p>
    <w:p w:rsidR="00C70295" w:rsidRPr="00C70295" w:rsidRDefault="00C70295" w:rsidP="00C7029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Participer à la mobilisation des partenaires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en lien avec le public issu de la migration autour de différents projets</w:t>
      </w:r>
    </w:p>
    <w:p w:rsidR="00C70295" w:rsidRPr="00C70295" w:rsidRDefault="00C70295" w:rsidP="00C70295">
      <w:pPr>
        <w:pStyle w:val="Titre2"/>
        <w:rPr>
          <w:rFonts w:eastAsia="Times New Roman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C70295">
        <w:rPr>
          <w:rFonts w:eastAsia="Times New Roman"/>
          <w:lang w:eastAsia="fr-FR"/>
        </w:rPr>
        <w:t>Missions secondaires</w:t>
      </w:r>
    </w:p>
    <w:p w:rsidR="00C70295" w:rsidRPr="00C70295" w:rsidRDefault="00C70295" w:rsidP="00C7029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Participer à la récolte de données des activités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et à la rédaction des rapports d’activités</w:t>
      </w:r>
    </w:p>
    <w:p w:rsidR="00C70295" w:rsidRPr="00C70295" w:rsidRDefault="00C70295" w:rsidP="00C7029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Participer à la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mobilisation, l’encadrement, la supervision et la gestion des bénévoles</w:t>
      </w:r>
    </w:p>
    <w:p w:rsidR="00C70295" w:rsidRPr="00C70295" w:rsidRDefault="00C70295" w:rsidP="00C7029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Participer à la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réflexion, au développement et à la mise en œuvre de nouveaux projets</w:t>
      </w:r>
    </w:p>
    <w:p w:rsidR="00C70295" w:rsidRPr="00C70295" w:rsidRDefault="00C70295" w:rsidP="00C7029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Appui transversal sur les autres projets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du pôle Cool and Safe</w:t>
      </w:r>
    </w:p>
    <w:p w:rsidR="00C70295" w:rsidRPr="00C70295" w:rsidRDefault="00C70295" w:rsidP="00C70295">
      <w:pPr>
        <w:pStyle w:val="Titre2"/>
        <w:rPr>
          <w:rFonts w:eastAsia="Times New Roman"/>
          <w:lang w:eastAsia="fr-FR"/>
        </w:rPr>
      </w:pPr>
      <w:r w:rsidRPr="00C70295">
        <w:rPr>
          <w:rFonts w:eastAsia="Times New Roman"/>
          <w:lang w:eastAsia="fr-FR"/>
        </w:rPr>
        <w:t>Connaissances</w:t>
      </w:r>
    </w:p>
    <w:p w:rsidR="00C70295" w:rsidRPr="00C70295" w:rsidRDefault="00C70295" w:rsidP="00C70295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Le·la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candidat·e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disposera de bonnes </w:t>
      </w:r>
      <w:proofErr w:type="gram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connaissances :</w:t>
      </w:r>
      <w:proofErr w:type="gramEnd"/>
    </w:p>
    <w:p w:rsidR="00C70295" w:rsidRPr="00C70295" w:rsidRDefault="00C70295" w:rsidP="00C7029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de la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technique des tests rapides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(TROD) et des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tests pour la chlamydia et la gonorrhée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C70295" w:rsidRPr="00C70295" w:rsidRDefault="00C70295" w:rsidP="00C7029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en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entretien de dépistage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(pré et post </w:t>
      </w: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counseling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) ;</w:t>
      </w:r>
    </w:p>
    <w:p w:rsidR="00C70295" w:rsidRPr="00C70295" w:rsidRDefault="00C70295" w:rsidP="00C7029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méthodologiques en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techniques de gestion, de formation et d’animation de groupe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C70295" w:rsidRPr="00C70295" w:rsidRDefault="00C70295" w:rsidP="00C7029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du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secteur promotion de la santé en général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et du secteur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VIH/sida en particulier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C70295" w:rsidRPr="00C70295" w:rsidRDefault="00C70295" w:rsidP="00C7029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du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secteur associatif issu de la migration, LGBTQIA+, toxicomanies, prostitution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C70295" w:rsidRPr="00C70295" w:rsidRDefault="00C70295" w:rsidP="00C7029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de l’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organisation socio-sanitaire belge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70295" w:rsidRPr="00C70295" w:rsidRDefault="00C70295" w:rsidP="00C70295">
      <w:pPr>
        <w:pStyle w:val="Titre2"/>
        <w:rPr>
          <w:rFonts w:eastAsia="Times New Roman"/>
          <w:lang w:eastAsia="fr-FR"/>
        </w:rPr>
      </w:pPr>
      <w:r w:rsidRPr="00C70295">
        <w:rPr>
          <w:rFonts w:eastAsia="Times New Roman"/>
          <w:lang w:eastAsia="fr-FR"/>
        </w:rPr>
        <w:t>Compétences</w:t>
      </w:r>
    </w:p>
    <w:p w:rsidR="00C70295" w:rsidRPr="00C70295" w:rsidRDefault="00C70295" w:rsidP="00C70295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Le·la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candidat·e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devra disposer d’une ou plusieurs des compétences </w:t>
      </w:r>
      <w:proofErr w:type="gram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suivantes :</w:t>
      </w:r>
      <w:proofErr w:type="gramEnd"/>
    </w:p>
    <w:p w:rsidR="00C70295" w:rsidRPr="00C70295" w:rsidRDefault="00C70295" w:rsidP="00C7029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développement de projets communautaires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et travail en équipe ;</w:t>
      </w:r>
    </w:p>
    <w:p w:rsidR="00C70295" w:rsidRPr="00C70295" w:rsidRDefault="00C70295" w:rsidP="00C7029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bonnes capacités rédactionnelles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C70295" w:rsidRPr="00C70295" w:rsidRDefault="00C70295" w:rsidP="00C7029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aisance à s’exprimer en public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C70295" w:rsidRPr="00C70295" w:rsidRDefault="00C70295" w:rsidP="00C7029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capacité de synthèse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lui permettant d’avoir rapidement un point de vue argumenté sur une thématique ;</w:t>
      </w:r>
    </w:p>
    <w:p w:rsidR="00C70295" w:rsidRPr="00C70295" w:rsidRDefault="00C70295" w:rsidP="00C7029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aisance dans la gestion de groupe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(esprit critique développé, capacité d’empathie, capacité d’interaction avec des groupes diversifiés, …) ;</w:t>
      </w:r>
    </w:p>
    <w:p w:rsidR="00C70295" w:rsidRPr="00C70295" w:rsidRDefault="00C70295" w:rsidP="00C7029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maîtrise de l’environnement Office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(Word, Excel, Powerpoint)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 des médias sociaux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(</w:t>
      </w: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Facebook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Instagram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) ;</w:t>
      </w:r>
    </w:p>
    <w:p w:rsidR="00C70295" w:rsidRPr="00C70295" w:rsidRDefault="00C70295" w:rsidP="00C7029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avoir un sens du contact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lui permettant de s’intégrer rapidement dans divers réseaux ;</w:t>
      </w:r>
    </w:p>
    <w:p w:rsidR="00C70295" w:rsidRPr="00C70295" w:rsidRDefault="00C70295" w:rsidP="00C7029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justifier d’une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expérience de cinq ans minimum dans une fonction similaire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70295" w:rsidRPr="00C70295" w:rsidRDefault="00C70295" w:rsidP="00C70295">
      <w:pPr>
        <w:pStyle w:val="Titre2"/>
        <w:rPr>
          <w:rFonts w:eastAsia="Times New Roman"/>
          <w:lang w:eastAsia="fr-FR"/>
        </w:rPr>
      </w:pPr>
      <w:r w:rsidRPr="00C70295">
        <w:rPr>
          <w:rFonts w:eastAsia="Times New Roman"/>
          <w:lang w:eastAsia="fr-FR"/>
        </w:rPr>
        <w:t>Compétences linguistiques</w:t>
      </w:r>
    </w:p>
    <w:p w:rsidR="00C70295" w:rsidRPr="00C70295" w:rsidRDefault="00C70295" w:rsidP="00C7029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La connaissance de l’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anglais et de l’espagnol est très fortement souhaitée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C70295" w:rsidRPr="00C70295" w:rsidRDefault="00C70295" w:rsidP="00C7029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La connaissance du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néerlandais est un plus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70295" w:rsidRPr="00C70295" w:rsidRDefault="00C70295" w:rsidP="00C70295">
      <w:pPr>
        <w:pStyle w:val="Titre2"/>
        <w:rPr>
          <w:rFonts w:eastAsia="Times New Roman"/>
          <w:lang w:eastAsia="fr-FR"/>
        </w:rPr>
      </w:pPr>
      <w:r w:rsidRPr="00C70295">
        <w:rPr>
          <w:rFonts w:eastAsia="Times New Roman"/>
          <w:lang w:eastAsia="fr-FR"/>
        </w:rPr>
        <w:lastRenderedPageBreak/>
        <w:t>Procédure de sélection</w:t>
      </w:r>
    </w:p>
    <w:p w:rsidR="00C70295" w:rsidRPr="00C70295" w:rsidRDefault="00C70295" w:rsidP="00C7029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Toutes les candidatures seront examinées de manière objective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sélection sera effectuée uniquement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 base des compétences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Ainsi, </w:t>
      </w: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tou·tes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candidat·</w:t>
      </w:r>
      <w:proofErr w:type="gram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disposent des mêmes chances quelle que soit leur situation (sexe, origine, âge, handicap, orientation sexuelle, …).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candidat·</w:t>
      </w:r>
      <w:proofErr w:type="gram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sélectionné·es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seront </w:t>
      </w:r>
      <w:proofErr w:type="spellStart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invité·es</w:t>
      </w:r>
      <w:proofErr w:type="spellEnd"/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entretien.</w:t>
      </w:r>
    </w:p>
    <w:p w:rsidR="00D536DC" w:rsidRPr="00C70295" w:rsidRDefault="00C70295" w:rsidP="00C70295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Envoyez un CV et une lettre de motivation à la Plateforme Prévention Sida par mail à</w:t>
      </w:r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5" w:history="1">
        <w:r w:rsidRPr="00C7029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info@preventionsida.org</w:t>
        </w:r>
      </w:hyperlink>
      <w:r w:rsidRPr="00C7029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C702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 le 28/02/2026.</w:t>
      </w:r>
    </w:p>
    <w:sectPr w:rsidR="00D536DC" w:rsidRPr="00C70295" w:rsidSect="00623970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3910"/>
    <w:multiLevelType w:val="multilevel"/>
    <w:tmpl w:val="CAC8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72AFC"/>
    <w:multiLevelType w:val="multilevel"/>
    <w:tmpl w:val="8BAA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1508E"/>
    <w:multiLevelType w:val="multilevel"/>
    <w:tmpl w:val="26FE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B23B0"/>
    <w:multiLevelType w:val="multilevel"/>
    <w:tmpl w:val="2E56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921DE"/>
    <w:multiLevelType w:val="multilevel"/>
    <w:tmpl w:val="FB42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922B56"/>
    <w:multiLevelType w:val="multilevel"/>
    <w:tmpl w:val="9C08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010C9"/>
    <w:multiLevelType w:val="multilevel"/>
    <w:tmpl w:val="4498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70295"/>
    <w:rsid w:val="000F573D"/>
    <w:rsid w:val="001D4FD8"/>
    <w:rsid w:val="00492632"/>
    <w:rsid w:val="004D7F8C"/>
    <w:rsid w:val="005752B1"/>
    <w:rsid w:val="005D72B0"/>
    <w:rsid w:val="00623970"/>
    <w:rsid w:val="00701CD6"/>
    <w:rsid w:val="00812179"/>
    <w:rsid w:val="00823692"/>
    <w:rsid w:val="00A1741C"/>
    <w:rsid w:val="00B83312"/>
    <w:rsid w:val="00C1079B"/>
    <w:rsid w:val="00C70295"/>
    <w:rsid w:val="00D536DC"/>
    <w:rsid w:val="00EE62B0"/>
    <w:rsid w:val="00FB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95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7029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029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7029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029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029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029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029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029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029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029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C70295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C70295"/>
    <w:rPr>
      <w:caps/>
      <w:color w:val="243F60" w:themeColor="accent1" w:themeShade="7F"/>
      <w:spacing w:val="15"/>
    </w:rPr>
  </w:style>
  <w:style w:type="paragraph" w:styleId="NormalWeb">
    <w:name w:val="Normal (Web)"/>
    <w:basedOn w:val="Normal"/>
    <w:uiPriority w:val="99"/>
    <w:semiHidden/>
    <w:unhideWhenUsed/>
    <w:rsid w:val="00C702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C70295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70295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C70295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0295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0295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029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C70295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0295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7029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70295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029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70295"/>
    <w:rPr>
      <w:caps/>
      <w:color w:val="595959" w:themeColor="text1" w:themeTint="A6"/>
      <w:spacing w:val="10"/>
      <w:sz w:val="24"/>
      <w:szCs w:val="24"/>
    </w:rPr>
  </w:style>
  <w:style w:type="character" w:styleId="Accentuation">
    <w:name w:val="Emphasis"/>
    <w:uiPriority w:val="20"/>
    <w:qFormat/>
    <w:rsid w:val="00C70295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C70295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70295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7029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029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0295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029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0295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C70295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C70295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C70295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C70295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C70295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7029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eventionsi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2026-01-26T10:41:00Z</dcterms:created>
  <dcterms:modified xsi:type="dcterms:W3CDTF">2026-01-26T10:46:00Z</dcterms:modified>
</cp:coreProperties>
</file>