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CAA3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56"/>
          <w:szCs w:val="56"/>
          <w:lang w:val="en-US" w:eastAsia="zh-CN" w:bidi="ar"/>
        </w:rPr>
        <w:t xml:space="preserve">Offre d’emploi du centre Naissance </w:t>
      </w:r>
    </w:p>
    <w:p w14:paraId="0DC0F4A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56"/>
          <w:szCs w:val="56"/>
          <w:lang w:val="en-US" w:eastAsia="zh-CN" w:bidi="ar"/>
        </w:rPr>
      </w:pPr>
      <w:r>
        <w:rPr>
          <w:rFonts w:hint="default" w:ascii="Calibri" w:hAnsi="Calibri" w:eastAsia="Aptos" w:cs="Calibri"/>
          <w:color w:val="000000"/>
          <w:kern w:val="0"/>
          <w:sz w:val="56"/>
          <w:szCs w:val="56"/>
          <w:lang w:val="en-US" w:eastAsia="zh-CN" w:bidi="ar"/>
        </w:rPr>
        <w:t xml:space="preserve">Parentale </w:t>
      </w:r>
    </w:p>
    <w:p w14:paraId="6D7BAED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56"/>
          <w:szCs w:val="56"/>
          <w:lang w:val="en-US" w:eastAsia="zh-CN" w:bidi="ar"/>
        </w:rPr>
      </w:pPr>
    </w:p>
    <w:p w14:paraId="1AE06ED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  <w:t>Kinésithérapeute pédiatrique et/ou uro</w:t>
      </w:r>
      <w:r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  <w:t/>
      </w:r>
    </w:p>
    <w:p w14:paraId="69DFC66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</w:pPr>
      <w:r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  <w:t xml:space="preserve">gynécologique </w:t>
      </w:r>
    </w:p>
    <w:p w14:paraId="4D1F45E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</w:pPr>
    </w:p>
    <w:p w14:paraId="13D0A7A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Dans le cadre du développement de notre centre de naissance parentale, nous </w:t>
      </w:r>
    </w:p>
    <w:p w14:paraId="26EADA6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recherchons </w:t>
      </w: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un(e) kinésithérapeute pédiatrique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et/ou </w:t>
      </w: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un(e) kinésithérapeute </w:t>
      </w:r>
    </w:p>
    <w:p w14:paraId="0EDDD25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spécialisé(e) en uro-gynécologie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souhaitant intégrer une équipe pluridisciplinaire </w:t>
      </w:r>
    </w:p>
    <w:p w14:paraId="2E866C7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engagée, bienveillante et centrée sur le respect du rythme des patients. </w:t>
      </w:r>
    </w:p>
    <w:p w14:paraId="32DAD42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 w14:paraId="1CD28B2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Le centre </w:t>
      </w:r>
    </w:p>
    <w:p w14:paraId="4D6813F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Notre centre est un lieu dédié à l’accompagnement global des familles, fondé sur </w:t>
      </w:r>
    </w:p>
    <w:p w14:paraId="10D6A97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l’écoute, le respect et l’individualisation des prises en charge. </w:t>
      </w:r>
    </w:p>
    <w:p w14:paraId="18327CC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L’équipe est actuellement composée de : </w:t>
      </w:r>
    </w:p>
    <w:p w14:paraId="736874E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sages-femmes </w:t>
      </w:r>
    </w:p>
    <w:p w14:paraId="1512974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psychomotricienne relationnelle </w:t>
      </w:r>
    </w:p>
    <w:p w14:paraId="4D36723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psychologue </w:t>
      </w:r>
    </w:p>
    <w:p w14:paraId="5EFC736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Notre kinésithérapeute actuelle quittera le centre au mois d’avril. </w:t>
      </w:r>
    </w:p>
    <w:p w14:paraId="67171AE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</w:p>
    <w:p w14:paraId="1A88BDD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Le cadre de travail </w:t>
      </w:r>
    </w:p>
    <w:p w14:paraId="4D7BA7B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Le/la kinésithérapeute disposera : </w:t>
      </w:r>
    </w:p>
    <w:p w14:paraId="6877A5B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d’un bureau lumineux et confidentiel, avec vitres sablées </w:t>
      </w:r>
    </w:p>
    <w:p w14:paraId="4C56669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d’une table de massage électrique à deux plans </w:t>
      </w:r>
    </w:p>
    <w:p w14:paraId="1620E2F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du matériel nécessaire pour débuter les prises en charge pédiatriques (une liste </w:t>
      </w:r>
    </w:p>
    <w:p w14:paraId="12F2EE8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détaillée peut être fournie sur demande) </w:t>
      </w:r>
    </w:p>
    <w:p w14:paraId="5061F50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d’un évier dans le bureau </w:t>
      </w:r>
    </w:p>
    <w:p w14:paraId="4EBE07F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Tout est pensé pour garantir confort, intimité et qualité de soin, tant pour les patients </w:t>
      </w:r>
    </w:p>
    <w:p w14:paraId="709219A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que pour les praticiens. </w:t>
      </w:r>
    </w:p>
    <w:p w14:paraId="47CD0EE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</w:p>
    <w:p w14:paraId="36C7262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Profil recherché </w:t>
      </w:r>
    </w:p>
    <w:p w14:paraId="71C687B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Nous recherchons une personne : </w:t>
      </w:r>
    </w:p>
    <w:p w14:paraId="77A3285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>diplômée en kinésithérapie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formée ou spécialisée en pédiatrie et/ou uro-gynécologie </w:t>
      </w:r>
    </w:p>
    <w:p w14:paraId="768F9F8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désireuse de s’inscrire dans un travail d’équipe pluridisciplinaire </w:t>
      </w:r>
    </w:p>
    <w:p w14:paraId="51A3C25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partageant des valeurs de respect, d’écoute et d’adaptation au rythme et à la </w:t>
      </w:r>
    </w:p>
    <w:p w14:paraId="6708C65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réalité des patients </w:t>
      </w:r>
    </w:p>
    <w:p w14:paraId="53ED673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L’adhésion à cette philosophie de soin est un point central du projet du centre. </w:t>
      </w:r>
    </w:p>
    <w:p w14:paraId="3A753DA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</w:p>
    <w:p w14:paraId="6A448A9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Conditions </w:t>
      </w:r>
    </w:p>
    <w:p w14:paraId="054126A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Contrat de location du bureau </w:t>
      </w:r>
    </w:p>
    <w:p w14:paraId="3BFB051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Plages horaires évolutives et adaptables selon l’activité (possibilité </w:t>
      </w:r>
    </w:p>
    <w:p w14:paraId="03CD782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d’augmentation progressive) </w:t>
      </w:r>
    </w:p>
    <w:p w14:paraId="0948298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Environnement de travail humain, soutenant et collaboratif </w:t>
      </w:r>
    </w:p>
    <w:p w14:paraId="54A00A7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</w:p>
    <w:p w14:paraId="6652233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Intérêt pour le poste </w:t>
      </w:r>
    </w:p>
    <w:p w14:paraId="321A8E7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Rejoindre notre centre, c’est intégrer un lieu où : </w:t>
      </w:r>
    </w:p>
    <w:p w14:paraId="3B29FDF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la qualité de la relation thérapeutique est primordiale </w:t>
      </w:r>
    </w:p>
    <w:p w14:paraId="3D5EB96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le respect des familles et de leur vécu est au cœur de chaque accompagnement </w:t>
      </w:r>
    </w:p>
    <w:p w14:paraId="4177BB3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la collaboration entre professionnels est encouragée et valorisée </w:t>
      </w:r>
    </w:p>
    <w:p w14:paraId="6298301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1F6CA20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Candidatures et renseignements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3131147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Merci d’envoyer votre CV et quelques mots de motivation (ou toute question) à </w:t>
      </w:r>
    </w:p>
    <w:p w14:paraId="7E39E33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467886"/>
          <w:kern w:val="0"/>
          <w:sz w:val="24"/>
          <w:szCs w:val="24"/>
          <w:lang w:val="en-US" w:eastAsia="zh-CN" w:bidi="ar"/>
        </w:rPr>
        <w:t xml:space="preserve">emichiels.psy@gmail.com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Vous pouvez également consulter notre site internet : </w:t>
      </w:r>
    </w:p>
    <w:p w14:paraId="58794A8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>www.naissance-parentale.be</w:t>
      </w:r>
    </w:p>
    <w:p w14:paraId="0BEB1AF8">
      <w:pPr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B35F2"/>
    <w:rsid w:val="742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2026-02-04T08:31:00Z</dcterms:created>
  <dc:creator>sebastien pirlet</dc:creator>
  <cp:lastModifiedBy>sebastien pirlet</cp:lastModifiedBy>
  <dcterms:modified xsi:type="dcterms:W3CDTF">2026-02-04T08:32:58Z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4824C6B5F32745A6A558ED6FCA34605E_11</vt:lpwstr>
  </property>
</Properties>
</file>