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681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bookmarkStart w:id="0" w:name="_GoBack"/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Vendeur / Vendeuse en meubles (H/F/X)</w:t>
      </w:r>
    </w:p>
    <w:p w14:paraId="4471B14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KAYU JATI - SENTIERS DU MONDE</w:t>
      </w:r>
    </w:p>
    <w:p w14:paraId="10C8F65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Commerce de détail de mobilier de maison en magasin spécialisé</w:t>
      </w:r>
    </w:p>
    <w:p w14:paraId="6CB266B0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Durée déterminée</w:t>
      </w:r>
    </w:p>
    <w:p w14:paraId="0F484F11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Gosselies</w:t>
      </w:r>
    </w:p>
    <w:p w14:paraId="1F193BB8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Temps plein</w:t>
      </w:r>
    </w:p>
    <w:p w14:paraId="7BD162A5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FR, EN</w:t>
      </w:r>
    </w:p>
    <w:p w14:paraId="041F4B23">
      <w:pPr>
        <w:pStyle w:val="7"/>
        <w:keepNext w:val="0"/>
        <w:keepLines w:val="0"/>
        <w:widowControl/>
        <w:suppressLineNumbers w:val="0"/>
        <w:spacing w:before="0" w:beforeAutospacing="0" w:after="0" w:afterAutospacing="1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1 poste</w:t>
      </w:r>
    </w:p>
    <w:p w14:paraId="1D9BA771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Notre magasin situé à Gosselies, spécialisé dans les meubles en bois massif, la décoration et les luminaires, recherche un(e) vendeur(se) expérimenté(e), motivé(e) et polyvalent(e) pour rejoindre son équipe.</w:t>
      </w:r>
    </w:p>
    <w:p w14:paraId="5F94641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Poste à pourvoir</w:t>
      </w:r>
    </w:p>
    <w:p w14:paraId="0186B11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308DF154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Responsabilité et missions</w:t>
      </w:r>
    </w:p>
    <w:p w14:paraId="26990833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Style w:val="8"/>
          <w:rFonts w:hint="default" w:ascii="Calibri" w:hAnsi="Calibri" w:eastAsia="sans-serif" w:cs="Calibri"/>
          <w:b/>
          <w:bCs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Profil recherché :</w:t>
      </w:r>
    </w:p>
    <w:p w14:paraId="11FD86BE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Expérience confirmée dans la vente de meubles (indispensable).</w:t>
      </w:r>
    </w:p>
    <w:p w14:paraId="6043658A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Grande flexibilité, notamment pour travailler les week-ends.</w:t>
      </w:r>
    </w:p>
    <w:p w14:paraId="17DAC866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Compétences administratives de base : gestion et encodage des commandes, suivi et communication avec les fournisseurs, négociation, traitement des problèmes clients.</w:t>
      </w:r>
    </w:p>
    <w:p w14:paraId="0473D876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Vous serez aussi amené à travailler sur une autre région que Charleroi.</w:t>
      </w:r>
    </w:p>
    <w:p w14:paraId="01621EAE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du service, bon relationnel et attitude professionnelle.</w:t>
      </w:r>
    </w:p>
    <w:p w14:paraId="4AA28F34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Ponctualité, rigueur, autonomie et esprit d’équipe.</w:t>
      </w:r>
    </w:p>
    <w:p w14:paraId="78AAD757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Envie de s’investir sur le long terme dans une entreprise familiale et stable.</w:t>
      </w:r>
    </w:p>
    <w:p w14:paraId="1BA0392E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Avoir des connaissances en informatique (Excel) ainsi qu'en anglais (Contacts avec des fournisseurs étrangers) sont de réels atouts.</w:t>
      </w:r>
    </w:p>
    <w:p w14:paraId="14F4230E">
      <w:pPr>
        <w:pStyle w:val="7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Idéalement, vous êtes passionné(e) par l'univers du meuble et de la décoration d'intérieure.</w:t>
      </w:r>
    </w:p>
    <w:p w14:paraId="2ABB456F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Lieu(x) de travail</w:t>
      </w:r>
    </w:p>
    <w:p w14:paraId="208F7D6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Gosselies</w:t>
      </w:r>
    </w:p>
    <w:p w14:paraId="4221934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Votre profil</w:t>
      </w:r>
    </w:p>
    <w:p w14:paraId="70F53B7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p w14:paraId="10787097">
      <w:pPr>
        <w:pStyle w:val="3"/>
        <w:keepNext w:val="0"/>
        <w:keepLines w:val="0"/>
        <w:widowControl/>
        <w:suppressLineNumbers w:val="0"/>
        <w:spacing w:before="0" w:beforeAutospacing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Métier</w:t>
      </w:r>
    </w:p>
    <w:p w14:paraId="3A68E72D">
      <w:pPr>
        <w:keepNext w:val="0"/>
        <w:keepLines w:val="0"/>
        <w:widowControl/>
        <w:suppressLineNumbers w:val="0"/>
        <w:pBdr>
          <w:top w:val="single" w:color="DECAAC" w:sz="12" w:space="0"/>
        </w:pBdr>
        <w:shd w:val="clear" w:fill="FFFFFF"/>
        <w:ind w:left="0" w:firstLine="0"/>
        <w:jc w:val="lef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shd w:val="clear" w:fill="FFFFFF"/>
          <w:lang w:val="en-US" w:eastAsia="zh-CN" w:bidi="ar"/>
        </w:rPr>
        <w:t>Vendeur / Vendeuse en décoration intérieure</w:t>
      </w:r>
    </w:p>
    <w:p w14:paraId="53DDDC1C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Compétences professionnelles</w:t>
      </w:r>
    </w:p>
    <w:p w14:paraId="7F7FF8C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Accueillir le client, identifier ses besoins et le conseiller sur les produits et services</w:t>
      </w:r>
    </w:p>
    <w:p w14:paraId="69CEF02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les opérations d'encaissement</w:t>
      </w:r>
    </w:p>
    <w:p w14:paraId="0CD923E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Renseigner le client sur les services complémentaires à la vente (remise, livraison, crédit gratuit, carte de fidélité, ...)</w:t>
      </w:r>
    </w:p>
    <w:p w14:paraId="5D38F13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Préparer la mise en rayon des produits, des articles (étiquetage, antivol, balisage, ...) et les installer en magasin ou sur un stand</w:t>
      </w:r>
    </w:p>
    <w:p w14:paraId="4D792A2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le rangement et l'approvisionnement des rayons, de la réserve (réassort, retrait des produits défectueux, ...)</w:t>
      </w:r>
    </w:p>
    <w:p w14:paraId="66F080F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Suivre l'état des stocks, identifier les besoins en approvisionnement et établir les commandes</w:t>
      </w:r>
    </w:p>
    <w:p w14:paraId="3047864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Réceptionner les marchandises, les produits et contrôler la conformité de la livraison</w:t>
      </w:r>
    </w:p>
    <w:p w14:paraId="329E534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la vente de produits : Décoration (luminaires, encadrement, ...)</w:t>
      </w:r>
    </w:p>
    <w:p w14:paraId="193EEDA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Effectuer la vente de produits : Ameublement (salons, chambres, ...)</w:t>
      </w:r>
    </w:p>
    <w:p w14:paraId="7785122E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Savoir-faire comportementaux</w:t>
      </w:r>
    </w:p>
    <w:p w14:paraId="19FC411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Motivation</w:t>
      </w:r>
    </w:p>
    <w:p w14:paraId="68F38FE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des responsabilités</w:t>
      </w:r>
    </w:p>
    <w:p w14:paraId="69433D4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Esprit d’équipe</w:t>
      </w:r>
    </w:p>
    <w:p w14:paraId="2185537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Efficacité</w:t>
      </w:r>
    </w:p>
    <w:p w14:paraId="4046E04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Présentation</w:t>
      </w:r>
    </w:p>
    <w:p w14:paraId="15A808A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Sens de l'organisation</w:t>
      </w:r>
    </w:p>
    <w:p w14:paraId="75A3A70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Communication</w:t>
      </w:r>
    </w:p>
    <w:p w14:paraId="4CF57360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Compétences numériques</w:t>
      </w:r>
    </w:p>
    <w:p w14:paraId="74E8963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Traitement de l'information</w:t>
      </w:r>
    </w:p>
    <w:p w14:paraId="432E0FC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Communication</w:t>
      </w:r>
    </w:p>
    <w:p w14:paraId="53233782">
      <w:pPr>
        <w:pStyle w:val="3"/>
        <w:keepNext w:val="0"/>
        <w:keepLines w:val="0"/>
        <w:widowControl/>
        <w:suppressLineNumbers w:val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Expériences, langues et qualifications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6"/>
        <w:gridCol w:w="2747"/>
        <w:gridCol w:w="753"/>
      </w:tblGrid>
      <w:tr w14:paraId="349E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04E13B1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Expérience</w:t>
            </w:r>
          </w:p>
          <w:p w14:paraId="11778C08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d'experience</w:t>
            </w:r>
          </w:p>
          <w:p w14:paraId="1D72620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</w:tc>
      </w:tr>
      <w:tr w14:paraId="44CC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573A01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Vendeur / Vendeuse en décoration intérieure</w:t>
            </w:r>
          </w:p>
        </w:tc>
        <w:tc>
          <w:tcPr>
            <w:tcW w:w="0" w:type="auto"/>
            <w:shd w:val="clear"/>
            <w:vAlign w:val="center"/>
          </w:tcPr>
          <w:p w14:paraId="314A2C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Entre 2 et 5 ans -</w:t>
            </w:r>
          </w:p>
        </w:tc>
        <w:tc>
          <w:tcPr>
            <w:tcW w:w="0" w:type="auto"/>
            <w:shd w:val="clear"/>
            <w:vAlign w:val="center"/>
          </w:tcPr>
          <w:p w14:paraId="41DA5A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477B3A89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1676"/>
        <w:gridCol w:w="468"/>
        <w:gridCol w:w="6904"/>
      </w:tblGrid>
      <w:tr w14:paraId="7A8B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C5C401B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Langue</w:t>
            </w:r>
          </w:p>
          <w:p w14:paraId="4EC65888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Niveau de maitrise</w:t>
            </w:r>
          </w:p>
          <w:p w14:paraId="2708A43F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</w:t>
            </w:r>
          </w:p>
          <w:p w14:paraId="03DDAF0E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Commentaire</w:t>
            </w:r>
          </w:p>
        </w:tc>
      </w:tr>
      <w:tr w14:paraId="69B7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35E6E2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Français</w:t>
            </w:r>
          </w:p>
        </w:tc>
        <w:tc>
          <w:tcPr>
            <w:tcW w:w="0" w:type="auto"/>
            <w:shd w:val="clear"/>
            <w:vAlign w:val="center"/>
          </w:tcPr>
          <w:p w14:paraId="5C2F27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C1 - Autonome</w:t>
            </w:r>
          </w:p>
        </w:tc>
        <w:tc>
          <w:tcPr>
            <w:tcW w:w="0" w:type="auto"/>
            <w:shd w:val="clear"/>
            <w:vAlign w:val="center"/>
          </w:tcPr>
          <w:p w14:paraId="40282C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  <w:tc>
          <w:tcPr>
            <w:tcW w:w="0" w:type="auto"/>
            <w:shd w:val="clear"/>
            <w:vAlign w:val="center"/>
          </w:tcPr>
          <w:p w14:paraId="47EC2E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 w14:paraId="2A6A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54F2BC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Anglais</w:t>
            </w:r>
          </w:p>
        </w:tc>
        <w:tc>
          <w:tcPr>
            <w:tcW w:w="0" w:type="auto"/>
            <w:shd w:val="clear"/>
            <w:vAlign w:val="center"/>
          </w:tcPr>
          <w:p w14:paraId="29095F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B1 - Intermédiaire</w:t>
            </w:r>
          </w:p>
        </w:tc>
        <w:tc>
          <w:tcPr>
            <w:tcW w:w="0" w:type="auto"/>
            <w:shd w:val="clear"/>
            <w:vAlign w:val="center"/>
          </w:tcPr>
          <w:p w14:paraId="643DA7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7580A1C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Avoir des connaissances en anglais est un atout, car nous travaillons avec des fournisseurs étrangers.</w:t>
            </w:r>
          </w:p>
        </w:tc>
      </w:tr>
    </w:tbl>
    <w:p w14:paraId="63BB8508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0"/>
        <w:gridCol w:w="1135"/>
        <w:gridCol w:w="981"/>
      </w:tblGrid>
      <w:tr w14:paraId="6511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9DAFF1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Permis de conduire</w:t>
            </w:r>
          </w:p>
          <w:p w14:paraId="53A989E9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Sélection médicale</w:t>
            </w:r>
          </w:p>
          <w:p w14:paraId="0438924A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Exigé pour l'exercice de la fonction</w:t>
            </w:r>
          </w:p>
        </w:tc>
      </w:tr>
      <w:tr w14:paraId="65DC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710937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/>
            <w:vAlign w:val="center"/>
          </w:tcPr>
          <w:p w14:paraId="3B57F4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  <w:tc>
          <w:tcPr>
            <w:tcW w:w="0" w:type="auto"/>
            <w:shd w:val="clear"/>
            <w:vAlign w:val="center"/>
          </w:tcPr>
          <w:p w14:paraId="7E9BD4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Oui</w:t>
            </w:r>
          </w:p>
        </w:tc>
      </w:tr>
    </w:tbl>
    <w:p w14:paraId="4077A54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Calibri" w:hAnsi="Calibri" w:eastAsia="sans-serif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hd w:val="clear" w:fill="FFFFFF"/>
        </w:rPr>
        <w:t>Condition du poste</w:t>
      </w:r>
    </w:p>
    <w:p w14:paraId="0E03FBF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Afficher le contenu</w:t>
      </w:r>
    </w:p>
    <w:tbl>
      <w:tblPr>
        <w:tblW w:w="107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11"/>
        <w:gridCol w:w="394"/>
        <w:gridCol w:w="394"/>
        <w:gridCol w:w="1577"/>
      </w:tblGrid>
      <w:tr w14:paraId="4AD2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trHeight w:val="12" w:hRule="atLeast"/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0758518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Type de Contrat</w:t>
            </w:r>
          </w:p>
          <w:p w14:paraId="7AC8B55D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début</w:t>
            </w:r>
          </w:p>
          <w:p w14:paraId="7AAD4FA5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Date de fin</w:t>
            </w:r>
          </w:p>
          <w:p w14:paraId="6DA3F2B2">
            <w:pPr>
              <w:keepNext w:val="0"/>
              <w:keepLines w:val="0"/>
              <w:widowControl/>
              <w:suppressLineNumbers w:val="0"/>
              <w:shd w:val="clear" w:fill="FFFFFF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Réserve de recrutement</w:t>
            </w:r>
          </w:p>
        </w:tc>
      </w:tr>
      <w:tr w14:paraId="69B8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" w:hRule="atLeast"/>
          <w:tblCellSpacing w:w="15" w:type="dxa"/>
        </w:trPr>
        <w:tc>
          <w:tcPr>
            <w:tcW w:w="0" w:type="auto"/>
            <w:shd w:val="clear"/>
            <w:vAlign w:val="center"/>
          </w:tcPr>
          <w:p w14:paraId="2E509E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Durée déterminée</w:t>
            </w:r>
          </w:p>
        </w:tc>
        <w:tc>
          <w:tcPr>
            <w:tcW w:w="0" w:type="auto"/>
            <w:shd w:val="clear"/>
            <w:vAlign w:val="center"/>
          </w:tcPr>
          <w:p w14:paraId="5B7CD8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0FE136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5C7AB6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Non</w:t>
            </w:r>
          </w:p>
        </w:tc>
      </w:tr>
    </w:tbl>
    <w:p w14:paraId="1E7D4BA0">
      <w:pPr>
        <w:rPr>
          <w:rFonts w:hint="default" w:ascii="Calibri" w:hAnsi="Calibri" w:cs="Calibri"/>
          <w:vanish/>
          <w:sz w:val="24"/>
          <w:szCs w:val="24"/>
        </w:rPr>
      </w:pPr>
    </w:p>
    <w:tbl>
      <w:tblPr>
        <w:tblW w:w="1082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3"/>
        <w:gridCol w:w="6461"/>
      </w:tblGrid>
      <w:tr w14:paraId="43A0D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3CF466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Régime de travail</w:t>
            </w:r>
          </w:p>
        </w:tc>
        <w:tc>
          <w:tcPr>
            <w:tcW w:w="0" w:type="auto"/>
            <w:shd w:val="clear"/>
            <w:vAlign w:val="center"/>
          </w:tcPr>
          <w:p w14:paraId="7C9FFD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Temps plein</w:t>
            </w:r>
          </w:p>
        </w:tc>
      </w:tr>
      <w:tr w14:paraId="67AC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72E7C7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Horaire de travail</w:t>
            </w:r>
          </w:p>
        </w:tc>
        <w:tc>
          <w:tcPr>
            <w:tcW w:w="0" w:type="auto"/>
            <w:shd w:val="clear"/>
            <w:vAlign w:val="center"/>
          </w:tcPr>
          <w:p w14:paraId="3F7A35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Travail en semaine et le we</w:t>
            </w:r>
          </w:p>
        </w:tc>
      </w:tr>
      <w:tr w14:paraId="2E10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single" w:color="CCCCCC" w:sz="12" w:space="0"/>
            </w:tcBorders>
            <w:shd w:val="clear"/>
            <w:vAlign w:val="center"/>
          </w:tcPr>
          <w:p w14:paraId="5F818A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ans-serif" w:cs="Calibri"/>
                <w:b/>
                <w:bCs/>
              </w:rPr>
            </w:pPr>
            <w:r>
              <w:rPr>
                <w:rFonts w:hint="default" w:ascii="Calibri" w:hAnsi="Calibri" w:eastAsia="sans-serif" w:cs="Calibri"/>
                <w:b/>
                <w:bCs/>
                <w:kern w:val="0"/>
                <w:sz w:val="24"/>
                <w:szCs w:val="24"/>
                <w:lang w:val="en-US" w:eastAsia="zh-CN" w:bidi="ar"/>
              </w:rPr>
              <w:t>Nombre d'heures</w:t>
            </w:r>
          </w:p>
        </w:tc>
        <w:tc>
          <w:tcPr>
            <w:tcW w:w="0" w:type="auto"/>
            <w:shd w:val="clear"/>
            <w:vAlign w:val="center"/>
          </w:tcPr>
          <w:p w14:paraId="393DF5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imSun" w:cs="Calibr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</w:tr>
    </w:tbl>
    <w:p w14:paraId="3F42F93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Vous êtes autonome dans vos déplacements</w:t>
      </w:r>
    </w:p>
    <w:p w14:paraId="002C842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Vous êtes disponible pour commencer immédiatement</w:t>
      </w:r>
    </w:p>
    <w:p w14:paraId="7A9AA21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Une formation en interne est prévue par l'employeur</w:t>
      </w:r>
    </w:p>
    <w:p w14:paraId="3097ACD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0" w:hanging="36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2F3A48"/>
          <w:spacing w:val="0"/>
          <w:sz w:val="19"/>
          <w:szCs w:val="19"/>
          <w:shd w:val="clear" w:fill="FFFFFF"/>
        </w:rPr>
        <w:t>Plusieurs CDD consécutifs suivi d'un CDI si la personne convient</w:t>
      </w:r>
    </w:p>
    <w:p w14:paraId="417325CE">
      <w:pPr>
        <w:rPr>
          <w:rFonts w:hint="default" w:ascii="Calibri" w:hAnsi="Calibri" w:cs="Calibri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64EAE2"/>
    <w:multiLevelType w:val="multilevel"/>
    <w:tmpl w:val="BA64EA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F771B05"/>
    <w:multiLevelType w:val="multilevel"/>
    <w:tmpl w:val="BF771B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83589E4"/>
    <w:multiLevelType w:val="multilevel"/>
    <w:tmpl w:val="083589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27E4B60"/>
    <w:multiLevelType w:val="multilevel"/>
    <w:tmpl w:val="327E4B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7727B6D6"/>
    <w:multiLevelType w:val="multilevel"/>
    <w:tmpl w:val="7727B6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85E56"/>
    <w:rsid w:val="0F485E56"/>
    <w:rsid w:val="4B1803E6"/>
    <w:rsid w:val="7849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2026-02-10T22:13:00Z</dcterms:created>
  <dc:creator>sebastien pirlet</dc:creator>
  <cp:lastModifiedBy>sebastien pirlet</cp:lastModifiedBy>
  <dcterms:modified xsi:type="dcterms:W3CDTF">2026-02-12T18:46:53Z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5128BEA057094068AE07C5975AA86AC6_13</vt:lpwstr>
  </property>
</Properties>
</file>